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5F" w:rsidRPr="002B0BEA" w:rsidRDefault="002B7350" w:rsidP="00E51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w:r w:rsidR="00E51A5F" w:rsidRPr="002B0BEA">
        <w:rPr>
          <w:rFonts w:ascii="Times New Roman" w:hAnsi="Times New Roman" w:cs="Times New Roman"/>
          <w:b/>
          <w:sz w:val="24"/>
          <w:szCs w:val="24"/>
        </w:rPr>
        <w:t>Управление образования молодежной политики и спорта Администрации</w:t>
      </w:r>
    </w:p>
    <w:p w:rsidR="00E51A5F" w:rsidRPr="002B0BEA" w:rsidRDefault="00E51A5F" w:rsidP="00E51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EA">
        <w:rPr>
          <w:rFonts w:ascii="Times New Roman" w:hAnsi="Times New Roman" w:cs="Times New Roman"/>
          <w:b/>
          <w:sz w:val="24"/>
          <w:szCs w:val="24"/>
        </w:rPr>
        <w:t xml:space="preserve"> Шелеховского муниципального района</w:t>
      </w:r>
    </w:p>
    <w:p w:rsidR="00E51A5F" w:rsidRPr="002B0BEA" w:rsidRDefault="00E51A5F" w:rsidP="00E51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EA">
        <w:rPr>
          <w:rFonts w:ascii="Times New Roman" w:hAnsi="Times New Roman" w:cs="Times New Roman"/>
          <w:b/>
          <w:sz w:val="24"/>
          <w:szCs w:val="24"/>
        </w:rPr>
        <w:t>МУНИЦИПАЛЬНОЕ  КАЗЁННОЕ ДОШКОЛЬНОЕ ОБРАЗОВАТЕЛЬНОЕ   УЧРЕЖДЕНИЕ</w:t>
      </w:r>
    </w:p>
    <w:p w:rsidR="00E51A5F" w:rsidRPr="002B0BEA" w:rsidRDefault="00E51A5F" w:rsidP="00E51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EA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 № 19  "МАЛЫШОК"</w:t>
      </w:r>
    </w:p>
    <w:p w:rsidR="00E51A5F" w:rsidRPr="002B0BEA" w:rsidRDefault="00E51A5F" w:rsidP="00E51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BEA">
        <w:rPr>
          <w:rFonts w:ascii="Times New Roman" w:hAnsi="Times New Roman" w:cs="Times New Roman"/>
          <w:sz w:val="24"/>
          <w:szCs w:val="24"/>
        </w:rPr>
        <w:t>4 микрорайон, дом 19, 666036, г. Шелехов, Иркутской области</w:t>
      </w:r>
    </w:p>
    <w:p w:rsidR="00E51A5F" w:rsidRPr="00BB2D1F" w:rsidRDefault="00E51A5F" w:rsidP="00E51A5F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1F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BB2D1F">
        <w:rPr>
          <w:rFonts w:ascii="Times New Roman" w:hAnsi="Times New Roman" w:cs="Times New Roman"/>
          <w:sz w:val="24"/>
          <w:szCs w:val="24"/>
        </w:rPr>
        <w:t xml:space="preserve">  факс (8-395-50) 4-99-13</w:t>
      </w:r>
    </w:p>
    <w:p w:rsidR="00E51A5F" w:rsidRDefault="00E51A5F" w:rsidP="00E51A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1A5F" w:rsidRDefault="00E51A5F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E5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36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63636"/>
          <w:sz w:val="40"/>
          <w:szCs w:val="40"/>
          <w:lang w:eastAsia="ru-RU"/>
        </w:rPr>
        <w:t>Семинар – практикум для педагогов</w:t>
      </w:r>
    </w:p>
    <w:p w:rsidR="00E51A5F" w:rsidRPr="00E51A5F" w:rsidRDefault="00E51A5F" w:rsidP="00E5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40"/>
          <w:szCs w:val="40"/>
          <w:lang w:eastAsia="ru-RU"/>
        </w:rPr>
      </w:pPr>
      <w:r w:rsidRPr="00E51A5F">
        <w:rPr>
          <w:rFonts w:ascii="Times New Roman" w:eastAsia="Times New Roman" w:hAnsi="Times New Roman" w:cs="Times New Roman"/>
          <w:b/>
          <w:color w:val="363636"/>
          <w:sz w:val="40"/>
          <w:szCs w:val="40"/>
          <w:lang w:eastAsia="ru-RU"/>
        </w:rPr>
        <w:t>«Речевая культура педагога»</w:t>
      </w: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Подготовили и провели</w:t>
      </w: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воспитатели 1 квалификационной категории</w:t>
      </w:r>
    </w:p>
    <w:p w:rsidR="00E51A5F" w:rsidRDefault="00E51A5F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Ходырева А. А., Денисова Т. </w:t>
      </w:r>
      <w:r w:rsidR="006A084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А.</w:t>
      </w: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E51A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A0848" w:rsidRDefault="006A0848" w:rsidP="006A0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Шелехов, 2016</w:t>
      </w:r>
    </w:p>
    <w:p w:rsidR="00E51A5F" w:rsidRDefault="00E51A5F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781543" w:rsidRPr="00781543" w:rsidRDefault="002B7350" w:rsidP="00781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 </w:t>
      </w:r>
      <w:r w:rsidR="00781543" w:rsidRPr="0078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78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781543" w:rsidRPr="0078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представлений</w:t>
      </w:r>
      <w:r w:rsidR="00781543" w:rsidRPr="0078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этикетных нормах и правилах поведения в диалоге с родителями воспитанников, коллегами</w:t>
      </w:r>
      <w:r w:rsidR="00781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детьми.</w:t>
      </w:r>
      <w:r w:rsidR="00781543" w:rsidRPr="0078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1543" w:rsidRPr="0078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1543" w:rsidRPr="0078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781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781543" w:rsidRPr="0078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1543" w:rsidRPr="00781543" w:rsidRDefault="00781543" w:rsidP="007815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словарный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</w:t>
      </w:r>
      <w:r w:rsidRPr="0078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совершенствовать умение оформлять коммуникативное намерение высказывания.</w:t>
      </w:r>
    </w:p>
    <w:p w:rsidR="00781543" w:rsidRPr="00781543" w:rsidRDefault="00781543" w:rsidP="007815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индивидуальную манеру невербального выражения эмоций и выразительность речи.</w:t>
      </w:r>
    </w:p>
    <w:p w:rsidR="00781543" w:rsidRDefault="00781543" w:rsidP="007815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анализировать и создавать профессионально значимые типы высказываний.</w:t>
      </w:r>
    </w:p>
    <w:p w:rsidR="00781543" w:rsidRPr="00781543" w:rsidRDefault="00781543" w:rsidP="0078154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E2A" w:rsidRPr="002B7350" w:rsidRDefault="002B7350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011E2A"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Культуре</w:t>
      </w:r>
      <w:r w:rsidR="004D51F6"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011E2A"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 xml:space="preserve"> речи человека всегда уделяли </w:t>
      </w:r>
      <w:r w:rsidR="00781543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много внимания. Это не случайно</w:t>
      </w:r>
      <w:r w:rsid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="00011E2A"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 xml:space="preserve"> </w:t>
      </w:r>
      <w:r w:rsid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</w:t>
      </w:r>
      <w:r w:rsidR="00011E2A"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ак как она свидетельствует об его эрудиции, интеллекте, этике, воспитании. Владение культурой речи – это успех в обществе, авторитет, перспектива, продвижение по работе. И кто как не педагог обязан владеть культурой речи.</w:t>
      </w:r>
    </w:p>
    <w:p w:rsidR="00011E2A" w:rsidRPr="002B7350" w:rsidRDefault="002B7350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</w:t>
      </w:r>
      <w:r w:rsidR="00011E2A"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Что же такое культура речи?</w:t>
      </w:r>
    </w:p>
    <w:p w:rsidR="00011E2A" w:rsidRPr="002B7350" w:rsidRDefault="009C6B15" w:rsidP="009C6B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D16B2" w:rsidRPr="002B7350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речи как наука </w:t>
      </w:r>
      <w:r w:rsidR="00FD16B2" w:rsidRPr="002B7350">
        <w:rPr>
          <w:rFonts w:ascii="Times New Roman" w:hAnsi="Times New Roman" w:cs="Times New Roman"/>
          <w:sz w:val="28"/>
          <w:szCs w:val="28"/>
        </w:rPr>
        <w:t>–</w:t>
      </w:r>
      <w:r w:rsidR="00011E2A" w:rsidRPr="002B7350">
        <w:rPr>
          <w:rFonts w:ascii="Times New Roman" w:hAnsi="Times New Roman" w:cs="Times New Roman"/>
          <w:sz w:val="28"/>
          <w:szCs w:val="28"/>
        </w:rPr>
        <w:t xml:space="preserve"> языковедческая дисциплина, занимающаяся изучением и совершенствованием языка как орудия культуры</w:t>
      </w:r>
    </w:p>
    <w:p w:rsidR="00295480" w:rsidRDefault="009C6B15" w:rsidP="009C6B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D16B2" w:rsidRPr="002B7350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речи </w:t>
      </w:r>
      <w:r w:rsidR="00FD16B2" w:rsidRPr="002B7350">
        <w:rPr>
          <w:rFonts w:ascii="Times New Roman" w:hAnsi="Times New Roman" w:cs="Times New Roman"/>
          <w:sz w:val="28"/>
          <w:szCs w:val="28"/>
        </w:rPr>
        <w:t>–</w:t>
      </w:r>
      <w:r w:rsidR="00F647DE" w:rsidRPr="002B7350">
        <w:rPr>
          <w:rFonts w:ascii="Times New Roman" w:hAnsi="Times New Roman" w:cs="Times New Roman"/>
          <w:sz w:val="28"/>
          <w:szCs w:val="28"/>
        </w:rPr>
        <w:t xml:space="preserve"> </w:t>
      </w:r>
      <w:r w:rsidR="00FD16B2" w:rsidRPr="002B7350">
        <w:rPr>
          <w:rFonts w:ascii="Times New Roman" w:hAnsi="Times New Roman" w:cs="Times New Roman"/>
          <w:sz w:val="28"/>
          <w:szCs w:val="28"/>
        </w:rPr>
        <w:t>владение языковыми нормами произношения, ударения и словоупотребления, а также умение использовать выразительные языковые средства в разных условиях общения в соответствии с его целью и содержанием</w:t>
      </w:r>
      <w:r w:rsidR="00011E2A" w:rsidRPr="002B7350">
        <w:rPr>
          <w:rFonts w:ascii="Times New Roman" w:hAnsi="Times New Roman" w:cs="Times New Roman"/>
          <w:sz w:val="28"/>
          <w:szCs w:val="28"/>
        </w:rPr>
        <w:t>.</w:t>
      </w:r>
    </w:p>
    <w:p w:rsidR="009C6B15" w:rsidRDefault="009C6B15" w:rsidP="009C6B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</w:t>
      </w:r>
      <w:r w:rsidR="00011E2A"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Культура речи педагога охватывает все компоненты речевой деятельности и их составляющие. Определенные нормы существуют для всех компонентов речевой культуры и проявляются они, прежде всего, как нормы общения: когнитивная (восприятие других и их понимание), аффективная (отношение к другому), поведенческая (выбор поведения в конкретной ситуации). Наиболее значимыми нормами общения являются этические и коммуникативные.</w:t>
      </w:r>
    </w:p>
    <w:p w:rsidR="00011E2A" w:rsidRPr="009C6B15" w:rsidRDefault="009C6B15" w:rsidP="009C6B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</w:t>
      </w:r>
      <w:r w:rsidR="00011E2A" w:rsidRPr="002B7350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Коммуникативные и этические нормы представляют собой конкретные правила, помогающие осуществлять оптимальное общение, создавать благоприятный эмоциональный климат и раскрывать личность каждого партнера по общению. Они обеспечивают выбор средств общения и действуют на всех этапах речевой деятельности.</w:t>
      </w:r>
    </w:p>
    <w:p w:rsidR="00011E2A" w:rsidRDefault="009C6B15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</w:t>
      </w:r>
      <w:r w:rsidR="00011E2A"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Коммуникативные качества речи – это свойства, которые помогают организовать общение и сделать его эффективным: уместность, богатство, чистота, точность, логичность, доступность, выразительность, правильность.</w:t>
      </w:r>
    </w:p>
    <w:p w:rsidR="00080190" w:rsidRPr="004D51F6" w:rsidRDefault="009C6B15" w:rsidP="005C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</w:t>
      </w:r>
      <w:r w:rsidR="00080190"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•Точность 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080190" w:rsidRPr="004D51F6" w:rsidRDefault="009C6B15" w:rsidP="005C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   </w:t>
      </w:r>
      <w:r w:rsidR="00080190"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•Логичность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внутритекстовой связи.</w:t>
      </w:r>
    </w:p>
    <w:p w:rsidR="00080190" w:rsidRPr="00725715" w:rsidRDefault="009C6B15" w:rsidP="005C567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w:r w:rsidR="00080190"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•Уместность 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речевым этикетом,</w:t>
      </w:r>
      <w:r w:rsidR="00080190" w:rsidRPr="00725715">
        <w:rPr>
          <w:rFonts w:ascii="Tahoma" w:eastAsia="Times New Roman" w:hAnsi="Tahoma" w:cs="Tahoma"/>
          <w:color w:val="363636"/>
          <w:sz w:val="21"/>
          <w:szCs w:val="21"/>
          <w:lang w:val="de-DE" w:eastAsia="ru-RU"/>
        </w:rPr>
        <w:t xml:space="preserve"> ориентироваться на ситуацию общения и др.).</w:t>
      </w:r>
    </w:p>
    <w:p w:rsidR="00080190" w:rsidRPr="005C5671" w:rsidRDefault="005C5671" w:rsidP="005C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C567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w:r w:rsidR="00080190" w:rsidRPr="005C5671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•Выразительность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080190" w:rsidRPr="005C5671" w:rsidRDefault="005C5671" w:rsidP="005C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w:r w:rsidR="00080190" w:rsidRPr="005C5671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•Богатство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080190" w:rsidRPr="005C5671" w:rsidRDefault="005C5671" w:rsidP="005C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w:r w:rsidR="00080190" w:rsidRPr="005C5671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•Правильность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080190" w:rsidRPr="005C5671" w:rsidRDefault="005C5671" w:rsidP="005C5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w:r w:rsidR="00080190" w:rsidRPr="005C5671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•Чистота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педагогу необходимо заботиться о чистоте собственной речи: недопустимо использование слов- паразитов, диалектных и жаргонных слов.</w:t>
      </w:r>
    </w:p>
    <w:p w:rsidR="00011E2A" w:rsidRPr="005C5671" w:rsidRDefault="00080190" w:rsidP="004D51F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4D51F6">
        <w:rPr>
          <w:rFonts w:ascii="Tahoma" w:eastAsia="Times New Roman" w:hAnsi="Tahoma" w:cs="Tahoma"/>
          <w:color w:val="363636"/>
          <w:sz w:val="28"/>
          <w:szCs w:val="28"/>
          <w:lang w:val="de-DE" w:eastAsia="ru-RU"/>
        </w:rPr>
        <w:t> </w:t>
      </w:r>
      <w:r w:rsidR="005C5671">
        <w:rPr>
          <w:rFonts w:ascii="Tahoma" w:eastAsia="Times New Roman" w:hAnsi="Tahoma" w:cs="Tahoma"/>
          <w:color w:val="363636"/>
          <w:sz w:val="28"/>
          <w:szCs w:val="28"/>
          <w:lang w:eastAsia="ru-RU"/>
        </w:rPr>
        <w:t xml:space="preserve"> </w:t>
      </w:r>
      <w:r w:rsidR="00011E2A"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Специфика педагогической деятельности заключается в постоянном деятельном контакте с другими людьми. Работа педагога направлена на формирование личности подрастающего человека, выработку определенных правил поведения, интеллектуальное развитие. Педагог должен обладать не только психологическими, специальными знаниями, но также и навыками профессионального общения.</w:t>
      </w:r>
    </w:p>
    <w:p w:rsidR="00011E2A" w:rsidRPr="004D51F6" w:rsidRDefault="00011E2A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 </w:t>
      </w:r>
      <w:r w:rsidR="00B24A3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Речь педагога – основное орудие педагогического воздействия и одновременно образец для воспитанников.</w:t>
      </w:r>
    </w:p>
    <w:p w:rsidR="0052225E" w:rsidRDefault="00B24A3C" w:rsidP="004D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w:r w:rsidR="0052225E"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Содержание профессиональной деятельности педагога предъявляет к его р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 xml:space="preserve">ечи ряд специфических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правил</w:t>
      </w:r>
      <w:r w:rsidR="0052225E"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 xml:space="preserve">, заставляющих его развивать определенные </w:t>
      </w:r>
      <w:r w:rsidR="0052225E"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lastRenderedPageBreak/>
        <w:t>речевые качества как профессионально значимые, необходимые и обязательные.</w:t>
      </w:r>
    </w:p>
    <w:p w:rsidR="00BA488B" w:rsidRPr="00BA488B" w:rsidRDefault="00BA488B" w:rsidP="00BA4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A48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Педагог должен говорить негромко, но так, чтобы каждый мог его услышать, чтобы процесс слушания не вызывал у воспитанников значительного напряжения</w:t>
      </w:r>
    </w:p>
    <w:p w:rsidR="00BA488B" w:rsidRPr="004D51F6" w:rsidRDefault="00BA488B" w:rsidP="00BA4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A48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 Педагог должен говорить внятно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r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Хорошая дикция обеспечивается строгим соблюдением артикуляционных характеристик звуков. Дикция является одним из обязательных элементов техники речи педагога, поскольку речь его является образцом. Нечеткая артикуляция приводит к невнятной речи и затрудняет понимание говорящего.</w:t>
      </w:r>
    </w:p>
    <w:p w:rsidR="00BA488B" w:rsidRPr="00BA488B" w:rsidRDefault="00BA488B" w:rsidP="00BA4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C577A" w:rsidRPr="004D51F6" w:rsidRDefault="00BA488B" w:rsidP="002C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A48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3. </w:t>
      </w:r>
      <w:r w:rsidR="002C577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Важным компонентом речи является орфоэпия – правильное литературное произношение всех слов родного языка. </w:t>
      </w:r>
      <w:r w:rsidR="002C577A" w:rsidRPr="004D51F6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учиться. Если возникают сомнения в правильности произнесения слов и постановки ударения, пользуйтесь словарями – справочниками.</w:t>
      </w:r>
    </w:p>
    <w:p w:rsidR="00BA488B" w:rsidRPr="00BA488B" w:rsidRDefault="00BA488B" w:rsidP="00BA4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A48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 Для достижения выразительности звучания важно уметь пользоваться паузами - логическими и психологическими. Без логических пауз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-</w:t>
      </w:r>
      <w:r w:rsidRPr="00BA48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речь безграмотна, без психологических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–</w:t>
      </w:r>
      <w:r w:rsidRPr="00BA48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бесцветна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A488B" w:rsidRPr="00BA488B" w:rsidRDefault="00BA488B" w:rsidP="00BA4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A48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5. Педагог должен говорить с интонацией, т. е. уметь ставить логические ударения, выделять отдельные слова, важные для содержания сказанного</w:t>
      </w:r>
    </w:p>
    <w:p w:rsidR="00BA488B" w:rsidRDefault="00BA488B" w:rsidP="00BA4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A48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6. Мелодичность придает голосу педагога индивидуальную окраску и может существенно влиять на эмоциональное самочувствие воспитанников: воодушевлять, увлекать, успокаивать. Мелодика рождается в опоре на гласные звуки</w:t>
      </w:r>
      <w:r w:rsidR="006D6DB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6D6DB1" w:rsidRDefault="006D6DB1" w:rsidP="006D6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</w:t>
      </w:r>
      <w:r w:rsidR="00111E3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6D6DB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Особая роль в передаче информации отводится мимике - движениям мышц лица. Мимика выражает проживаемые состояния, отношения. Исследования показали, что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Pr="006D6DB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если лицо педагога неподвижно - теряется    до 10-15% информации</w:t>
      </w:r>
      <w:r w:rsidR="00111E3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111E30" w:rsidRPr="00111E30" w:rsidRDefault="00111E30" w:rsidP="00111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w:r w:rsidRPr="00111E3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Поза педагога должна быть свободной, без зажатости, психологической скованности, "окаменелости" (например, жесткая стойка со скрещенными на груди руками)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781543" w:rsidRPr="00781543" w:rsidRDefault="00781543" w:rsidP="0078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Культура речи, как наука о языке, может и должна:</w:t>
      </w:r>
    </w:p>
    <w:p w:rsidR="0042611A" w:rsidRPr="00781543" w:rsidRDefault="008A18B7" w:rsidP="007815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помочь детям овладеть нормами литературного языка,</w:t>
      </w:r>
    </w:p>
    <w:p w:rsidR="0042611A" w:rsidRPr="00781543" w:rsidRDefault="008A18B7" w:rsidP="007815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привить любовь к родному языку, </w:t>
      </w:r>
    </w:p>
    <w:p w:rsidR="0042611A" w:rsidRPr="00781543" w:rsidRDefault="008A18B7" w:rsidP="007815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научить отличать литературную речь от </w:t>
      </w:r>
      <w:proofErr w:type="gramStart"/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примитивной</w:t>
      </w:r>
      <w:proofErr w:type="gramEnd"/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разговорной,</w:t>
      </w:r>
    </w:p>
    <w:p w:rsidR="0042611A" w:rsidRPr="00781543" w:rsidRDefault="008A18B7" w:rsidP="007815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помочь освободиться от  слов «сорняков</w:t>
      </w:r>
      <w:r w:rsidRPr="0078154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»</w:t>
      </w:r>
    </w:p>
    <w:p w:rsidR="00111E30" w:rsidRDefault="00781543" w:rsidP="006D6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При общении 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с воспитанниками </w:t>
      </w: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необходимо следовать некоторым принципам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:</w:t>
      </w:r>
    </w:p>
    <w:p w:rsidR="0042611A" w:rsidRPr="00781543" w:rsidRDefault="008A18B7" w:rsidP="007815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Принимать ребёнка таким, каков он есть.</w:t>
      </w:r>
    </w:p>
    <w:p w:rsidR="0042611A" w:rsidRPr="00781543" w:rsidRDefault="008A18B7" w:rsidP="007815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Помнить, что каждый человек самобытен.</w:t>
      </w:r>
    </w:p>
    <w:p w:rsidR="0042611A" w:rsidRPr="00781543" w:rsidRDefault="008A18B7" w:rsidP="007815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Верить в способности воспитанников.</w:t>
      </w:r>
    </w:p>
    <w:p w:rsidR="0042611A" w:rsidRPr="00781543" w:rsidRDefault="008A18B7" w:rsidP="007815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Стимулировать их творческую активность.</w:t>
      </w:r>
    </w:p>
    <w:p w:rsidR="0042611A" w:rsidRPr="00781543" w:rsidRDefault="008A18B7" w:rsidP="007815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Уважать личность детей, создавать ситуацию успеха для каждого.</w:t>
      </w:r>
    </w:p>
    <w:p w:rsidR="0042611A" w:rsidRPr="00781543" w:rsidRDefault="008A18B7" w:rsidP="007815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 унижать достоинства ребёнка.</w:t>
      </w:r>
    </w:p>
    <w:p w:rsidR="0042611A" w:rsidRPr="00781543" w:rsidRDefault="008A18B7" w:rsidP="007815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 сравнивать детей друг с другом, сравнивать только результаты действий.</w:t>
      </w:r>
    </w:p>
    <w:p w:rsidR="0042611A" w:rsidRPr="00781543" w:rsidRDefault="008A18B7" w:rsidP="007815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Помнить, что любой может ошибаться.</w:t>
      </w:r>
    </w:p>
    <w:p w:rsidR="00781543" w:rsidRPr="00781543" w:rsidRDefault="00781543" w:rsidP="007815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 забывать, что каждый волен иметь свое мнение, никто не имеет права смеяться над суждениями окружающих.</w:t>
      </w:r>
    </w:p>
    <w:p w:rsidR="00781543" w:rsidRDefault="00781543" w:rsidP="00781543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Согласно ФГОС дошкольного образования  задачами развития полноценной личности ребёнка применительно к речевой культуре   являются:</w:t>
      </w:r>
      <w:r w:rsidRPr="0078154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2A2127" w:rsidRPr="002A2127" w:rsidRDefault="00781543" w:rsidP="002A21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развитие общения и взаимодействия ребёнка с взрослыми</w:t>
      </w:r>
    </w:p>
    <w:p w:rsidR="00781543" w:rsidRPr="00781543" w:rsidRDefault="00781543" w:rsidP="002A2127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и сверстниками (ОО Социально – коммуникативное развитие);</w:t>
      </w:r>
    </w:p>
    <w:p w:rsidR="00781543" w:rsidRPr="00781543" w:rsidRDefault="008A18B7" w:rsidP="002A21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форми</w:t>
      </w:r>
      <w:r w:rsidR="00781543"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рование первичных представлений</w:t>
      </w: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</w:t>
      </w:r>
      <w:r w:rsidR="00781543"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о себе, других людях; об объектах окружающего мира и др.</w:t>
      </w:r>
      <w:r w:rsid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</w:t>
      </w:r>
      <w:r w:rsidR="00781543"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(ОО Познавательное развитие)</w:t>
      </w:r>
    </w:p>
    <w:p w:rsidR="0042611A" w:rsidRPr="00781543" w:rsidRDefault="00485CFC" w:rsidP="002A21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357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63636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43.95pt;margin-top:3.65pt;width:31.5pt;height:117pt;z-index:251658240"/>
        </w:pict>
      </w:r>
      <w:r w:rsidR="008A18B7"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обогащение активного словаря; </w:t>
      </w:r>
    </w:p>
    <w:p w:rsidR="002A2127" w:rsidRPr="002A2127" w:rsidRDefault="008A18B7" w:rsidP="002A21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357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развитие связной, грамматически правильной</w:t>
      </w:r>
    </w:p>
    <w:p w:rsidR="0042611A" w:rsidRPr="00781543" w:rsidRDefault="008A18B7" w:rsidP="002A2127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диалогической и монологической речи;  </w:t>
      </w:r>
    </w:p>
    <w:p w:rsidR="0042611A" w:rsidRPr="002A2127" w:rsidRDefault="008A18B7" w:rsidP="002A2127">
      <w:pPr>
        <w:pStyle w:val="a3"/>
        <w:shd w:val="clear" w:color="auto" w:fill="FFFFFF"/>
        <w:spacing w:after="0" w:line="240" w:lineRule="auto"/>
        <w:ind w:left="709" w:right="-14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развитие звуковой и интонационной культуры речи, </w:t>
      </w:r>
      <w:r w:rsidR="002A212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       </w:t>
      </w:r>
      <w:r w:rsidR="002A2127" w:rsidRPr="002A2127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ОО Ре</w:t>
      </w:r>
      <w:r w:rsidR="002A2127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чевое</w:t>
      </w:r>
      <w:r w:rsidR="002A2127" w:rsidRPr="002A2127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 </w:t>
      </w:r>
      <w:r w:rsidR="002A2127" w:rsidRPr="002A212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фонематического слуха;  </w:t>
      </w:r>
      <w:r w:rsidR="002A212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                                                                 </w:t>
      </w:r>
      <w:r w:rsidR="002A2127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развитие</w:t>
      </w:r>
      <w:r w:rsidR="002A212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          </w:t>
      </w:r>
    </w:p>
    <w:p w:rsidR="002A2127" w:rsidRPr="002A2127" w:rsidRDefault="008A18B7" w:rsidP="002A212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357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формирование звуковой аналитик</w:t>
      </w:r>
      <w:proofErr w:type="gramStart"/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о-</w:t>
      </w:r>
      <w:proofErr w:type="gramEnd"/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синтетической</w:t>
      </w:r>
    </w:p>
    <w:p w:rsidR="0042611A" w:rsidRPr="00781543" w:rsidRDefault="008A18B7" w:rsidP="002A2127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81543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активности как предпосылки обучения грамоте </w:t>
      </w:r>
    </w:p>
    <w:p w:rsidR="002A2127" w:rsidRDefault="002A2127" w:rsidP="002A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</w:p>
    <w:p w:rsidR="002A2127" w:rsidRPr="002A2127" w:rsidRDefault="002A2127" w:rsidP="002A2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Самые распространённые   ошибки в речи воспитателя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</w:p>
    <w:p w:rsidR="0042611A" w:rsidRPr="002A2127" w:rsidRDefault="008A18B7" w:rsidP="002A21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Частое употребление слов с уменьшительн</w:t>
      </w:r>
      <w:proofErr w:type="gramStart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о-</w:t>
      </w:r>
      <w:proofErr w:type="gramEnd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ласкательными суффиксами, «сюсюкание»;</w:t>
      </w:r>
    </w:p>
    <w:p w:rsidR="0042611A" w:rsidRPr="002A2127" w:rsidRDefault="008A18B7" w:rsidP="002A21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Употребление в речи лишних слов ну, вот, значит, это;</w:t>
      </w:r>
    </w:p>
    <w:p w:rsidR="0042611A" w:rsidRPr="002A2127" w:rsidRDefault="008A18B7" w:rsidP="002A21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Неуместное использование</w:t>
      </w:r>
      <w:bookmarkStart w:id="0" w:name="_GoBack"/>
      <w:bookmarkEnd w:id="0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звукоподражательных слов;</w:t>
      </w:r>
    </w:p>
    <w:p w:rsidR="0042611A" w:rsidRPr="002A2127" w:rsidRDefault="008A18B7" w:rsidP="002A21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Ошибки в речи: </w:t>
      </w:r>
    </w:p>
    <w:p w:rsidR="002A2127" w:rsidRPr="002A2127" w:rsidRDefault="002A2127" w:rsidP="002A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485CFC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Ложить</w:t>
      </w:r>
      <w:proofErr w:type="spellEnd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gramStart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вместо</w:t>
      </w:r>
      <w:proofErr w:type="gramEnd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класть, </w:t>
      </w:r>
      <w:proofErr w:type="spellStart"/>
      <w:r w:rsidRPr="00485CFC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щас</w:t>
      </w:r>
      <w:proofErr w:type="spellEnd"/>
      <w:r w:rsidRPr="00485CFC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</w:t>
      </w:r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вместо сейчас, придумай слово вместо назови и </w:t>
      </w:r>
      <w:r w:rsidRPr="00485CFC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припомни</w:t>
      </w:r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позвОним</w:t>
      </w:r>
      <w:proofErr w:type="spellEnd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вместо </w:t>
      </w:r>
      <w:proofErr w:type="spellStart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позвонИм</w:t>
      </w:r>
      <w:proofErr w:type="spellEnd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одевать (куртку) вместо надевать, </w:t>
      </w:r>
      <w:proofErr w:type="spellStart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избАлованный</w:t>
      </w:r>
      <w:proofErr w:type="spellEnd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(ребёнок) вместо   </w:t>
      </w:r>
      <w:proofErr w:type="spellStart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избалОванный</w:t>
      </w:r>
      <w:proofErr w:type="spellEnd"/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др.</w:t>
      </w:r>
    </w:p>
    <w:p w:rsidR="002A2127" w:rsidRPr="002A2127" w:rsidRDefault="002A2127" w:rsidP="002A2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A212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От культуры речи воспитателя зависит культура речи детей</w:t>
      </w:r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781543" w:rsidRPr="00781543" w:rsidRDefault="00781543" w:rsidP="0078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54393" w:rsidRDefault="00111E30" w:rsidP="00111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11E3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</w:t>
      </w:r>
      <w:r w:rsidR="00C54393" w:rsidRPr="00111E30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Безусло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 xml:space="preserve">вно, знание названных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правил</w:t>
      </w:r>
      <w:r w:rsidR="00C54393" w:rsidRPr="00111E30">
        <w:rPr>
          <w:rFonts w:ascii="Times New Roman" w:eastAsia="Times New Roman" w:hAnsi="Times New Roman" w:cs="Times New Roman"/>
          <w:color w:val="363636"/>
          <w:sz w:val="28"/>
          <w:szCs w:val="28"/>
          <w:lang w:val="de-DE" w:eastAsia="ru-RU"/>
        </w:rPr>
        <w:t>, их соблюдение и постоянное совершенствование своей речи – это залог успешности работы воспитателя по речевому развитию детей в ДОУ.</w:t>
      </w:r>
    </w:p>
    <w:p w:rsidR="002A2127" w:rsidRPr="002A2127" w:rsidRDefault="002A2127" w:rsidP="00111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A2127" w:rsidRDefault="002A2127" w:rsidP="002A2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</w:p>
    <w:p w:rsidR="002A2127" w:rsidRPr="002A2127" w:rsidRDefault="002A2127" w:rsidP="002A21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63636"/>
          <w:sz w:val="28"/>
          <w:szCs w:val="28"/>
        </w:rPr>
      </w:pPr>
    </w:p>
    <w:p w:rsidR="002A2127" w:rsidRDefault="002A2127" w:rsidP="002A21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1. </w:t>
      </w:r>
      <w:r w:rsidRPr="002A212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Сформулируйте кратко, доступно, правильно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42611A" w:rsidRPr="00647070" w:rsidRDefault="002A2127" w:rsidP="00647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8A18B7" w:rsidRPr="0064707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Кто такой культурный человек?</w:t>
      </w:r>
      <w:r w:rsidR="00647070" w:rsidRPr="0064707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</w:t>
      </w:r>
      <w:r w:rsidR="00647070"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(ответы воспитателей)</w:t>
      </w:r>
    </w:p>
    <w:p w:rsidR="00647070" w:rsidRDefault="00647070" w:rsidP="00647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 чём заключается главное назначение речевого этикета</w:t>
      </w:r>
      <w:r w:rsidRPr="00647070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?</w:t>
      </w: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(ответы воспитателей)</w:t>
      </w:r>
    </w:p>
    <w:p w:rsidR="00647070" w:rsidRDefault="00647070" w:rsidP="0064707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lastRenderedPageBreak/>
        <w:t xml:space="preserve">2. Как показывает практика, самым сложным в речи педагога является произношение шипящих звуков и звуков </w:t>
      </w:r>
      <w:proofErr w:type="gramStart"/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, Л. Предлагаем вам потренироваться в звукопроизношении данных звуков в скороговорках:</w:t>
      </w:r>
    </w:p>
    <w:p w:rsidR="00647070" w:rsidRDefault="00647070" w:rsidP="0064707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Скороговорки для тренировки произношения шипящих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:</w:t>
      </w:r>
    </w:p>
    <w:p w:rsidR="00647070" w:rsidRPr="00647070" w:rsidRDefault="00647070" w:rsidP="00647070">
      <w:pPr>
        <w:pStyle w:val="a3"/>
        <w:numPr>
          <w:ilvl w:val="0"/>
          <w:numId w:val="10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В четверг четвёртого числа в четыре с четвертью часа четыре чёрненьких, </w:t>
      </w:r>
      <w:proofErr w:type="spellStart"/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чумазеньких</w:t>
      </w:r>
      <w:proofErr w:type="spellEnd"/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чертёнка чертили чёрными чернилами чертёж. Чрезвычайно чисто, чрезвычайно чётко.</w:t>
      </w:r>
    </w:p>
    <w:p w:rsidR="00647070" w:rsidRPr="00647070" w:rsidRDefault="00647070" w:rsidP="00647070">
      <w:pPr>
        <w:pStyle w:val="a3"/>
        <w:numPr>
          <w:ilvl w:val="0"/>
          <w:numId w:val="10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Чижик, щука, три леща чуют чёрта, трепеща.</w:t>
      </w:r>
    </w:p>
    <w:p w:rsidR="00647070" w:rsidRPr="00647070" w:rsidRDefault="00647070" w:rsidP="00647070">
      <w:pPr>
        <w:pStyle w:val="a3"/>
        <w:numPr>
          <w:ilvl w:val="0"/>
          <w:numId w:val="10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Не тот, товарищи, товарищу товарищ, кто при товарище товарищу товарищ, а тот, товарищи, товарищу товарищ, кто без товарища товарищу товарищ.</w:t>
      </w:r>
    </w:p>
    <w:p w:rsidR="00647070" w:rsidRPr="00647070" w:rsidRDefault="00647070" w:rsidP="00647070">
      <w:pPr>
        <w:pStyle w:val="a3"/>
        <w:numPr>
          <w:ilvl w:val="0"/>
          <w:numId w:val="10"/>
        </w:numPr>
        <w:shd w:val="clear" w:color="auto" w:fill="FFFFFF"/>
        <w:tabs>
          <w:tab w:val="clear" w:pos="1440"/>
        </w:tabs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Два щенка щека к щеке грызли щётку в уголке.</w:t>
      </w:r>
    </w:p>
    <w:p w:rsidR="00647070" w:rsidRDefault="00647070" w:rsidP="00647070">
      <w:pPr>
        <w:pStyle w:val="a3"/>
        <w:numPr>
          <w:ilvl w:val="0"/>
          <w:numId w:val="10"/>
        </w:numPr>
        <w:shd w:val="clear" w:color="auto" w:fill="FFFFFF"/>
        <w:tabs>
          <w:tab w:val="clear" w:pos="14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Шестнадцать шли мышей и шесть нашли грошей, а мыши, что поплоше, шуршат и шарят гроши.</w:t>
      </w:r>
    </w:p>
    <w:p w:rsidR="00647070" w:rsidRDefault="00647070" w:rsidP="00647070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Скороговорки для тренировки звука «Р»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:</w:t>
      </w:r>
    </w:p>
    <w:p w:rsidR="00647070" w:rsidRPr="00647070" w:rsidRDefault="00647070" w:rsidP="006470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Рапортовал, да не дорапортовал, дорапортовывал, да зарапортовался.</w:t>
      </w:r>
    </w:p>
    <w:p w:rsidR="00647070" w:rsidRPr="00647070" w:rsidRDefault="00647070" w:rsidP="006470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Рыла свинья белорыла, тупорыла: полдвора </w:t>
      </w:r>
      <w:proofErr w:type="gramStart"/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рылом</w:t>
      </w:r>
      <w:proofErr w:type="gramEnd"/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изрыла, вырыла, подрыла, до норы не дорыла; на то Хавронье и рыло, чтобы она рыла.</w:t>
      </w:r>
    </w:p>
    <w:p w:rsidR="00647070" w:rsidRPr="00647070" w:rsidRDefault="00647070" w:rsidP="006470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Королева Клара строго карала Карла за кражу кораллов.</w:t>
      </w:r>
    </w:p>
    <w:p w:rsidR="00647070" w:rsidRPr="00647070" w:rsidRDefault="00647070" w:rsidP="006470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На дворе трава, на траве дрова: раз дрова, два дрова, три дрова; дрова вширь двора, дрова вдоль двора. Не вместит двор дров, надо выдворить дрова на дровяной двор обратно.</w:t>
      </w:r>
    </w:p>
    <w:p w:rsidR="00647070" w:rsidRPr="00647070" w:rsidRDefault="00647070" w:rsidP="006470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Ландыши наш Лавр рвал, Ларе ландыши давал. Лара ландыши брала, рада ландышам была. Лавр дарил ведь от души Ларе ландыши. </w:t>
      </w:r>
    </w:p>
    <w:p w:rsidR="00647070" w:rsidRPr="00647070" w:rsidRDefault="00647070" w:rsidP="006470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Тридцать три корабля лавировали, лавировали, да не вылавировали.</w:t>
      </w:r>
    </w:p>
    <w:p w:rsidR="00647070" w:rsidRDefault="00647070" w:rsidP="006470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64707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Собирала Маргарита маргаритки на траве, растеряла Маргарита маргаритки, да не все.</w:t>
      </w:r>
    </w:p>
    <w:p w:rsidR="00C26D60" w:rsidRPr="00C26D60" w:rsidRDefault="00C26D60" w:rsidP="00C26D60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bCs/>
          <w:color w:val="363636"/>
          <w:sz w:val="28"/>
          <w:szCs w:val="28"/>
        </w:rPr>
      </w:pP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3. </w:t>
      </w: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Риторические задачи</w:t>
      </w:r>
      <w:r w:rsidR="008A18B7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 или как правильно сказать?</w:t>
      </w:r>
    </w:p>
    <w:p w:rsidR="00C26D60" w:rsidRPr="00C26D60" w:rsidRDefault="00C26D60" w:rsidP="00C26D60">
      <w:pPr>
        <w:pStyle w:val="a3"/>
        <w:shd w:val="clear" w:color="auto" w:fill="FFFFFF"/>
        <w:jc w:val="both"/>
        <w:rPr>
          <w:rFonts w:ascii="Times New Roman" w:hAnsi="Times New Roman" w:cs="Times New Roman"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БаловАть </w:t>
      </w: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 </w:t>
      </w: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бАловать,</w:t>
      </w:r>
    </w:p>
    <w:p w:rsidR="00C26D60" w:rsidRPr="00C26D60" w:rsidRDefault="00C26D60" w:rsidP="00C26D60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звОнит   - </w:t>
      </w: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звонИт   </w:t>
      </w:r>
    </w:p>
    <w:p w:rsidR="00C26D60" w:rsidRPr="00C26D60" w:rsidRDefault="00C26D60" w:rsidP="00C26D60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намерЕние - </w:t>
      </w: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намЕрение</w:t>
      </w:r>
    </w:p>
    <w:p w:rsidR="00C26D60" w:rsidRPr="00C26D60" w:rsidRDefault="00C26D60" w:rsidP="00C26D60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облИла - </w:t>
      </w: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облилА</w:t>
      </w:r>
    </w:p>
    <w:p w:rsidR="00C26D60" w:rsidRPr="00C26D60" w:rsidRDefault="00C26D60" w:rsidP="00C26D60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средствА 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- </w:t>
      </w: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срЕдства</w:t>
      </w:r>
    </w:p>
    <w:p w:rsidR="00C26D60" w:rsidRPr="00C26D60" w:rsidRDefault="00C26D60" w:rsidP="00C26D60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усугубИть 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- </w:t>
      </w: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u w:val="single"/>
          <w:lang w:eastAsia="ru-RU"/>
        </w:rPr>
        <w:t xml:space="preserve"> </w:t>
      </w: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усугУбить  </w:t>
      </w:r>
    </w:p>
    <w:p w:rsidR="00C26D60" w:rsidRDefault="00C26D60" w:rsidP="00C26D60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 облЕгчить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-   </w:t>
      </w: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облегчИть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.</w:t>
      </w:r>
    </w:p>
    <w:p w:rsidR="008A18B7" w:rsidRDefault="00C26D60" w:rsidP="008A18B7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</w:t>
      </w: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На детской площадке </w:t>
      </w:r>
      <w:r w:rsidR="008A18B7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гуляет много маленьких малышей.</w:t>
      </w: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br/>
        <w:t>К весне зелень зазеленела.</w:t>
      </w: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br/>
        <w:t>Потолок побелили белилами</w:t>
      </w:r>
      <w:r w:rsid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.</w:t>
      </w: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br/>
        <w:t xml:space="preserve">Девочка </w:t>
      </w:r>
      <w:r w:rsid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стала надевать одежду на куклу.</w:t>
      </w:r>
      <w:r w:rsid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br/>
        <w:t xml:space="preserve">Незнайка был ленивым </w:t>
      </w:r>
      <w:proofErr w:type="gramStart"/>
      <w:r w:rsid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лентяем</w:t>
      </w:r>
      <w:proofErr w:type="gramEnd"/>
      <w:r w:rsid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.</w:t>
      </w: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br/>
        <w:t>Дедушка был ворчливым ворчуном.</w:t>
      </w:r>
    </w:p>
    <w:p w:rsidR="008A18B7" w:rsidRDefault="008A18B7" w:rsidP="008A18B7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По комнате покатился круглый шар.</w:t>
      </w:r>
    </w:p>
    <w:p w:rsidR="008A18B7" w:rsidRDefault="008A18B7" w:rsidP="008A18B7">
      <w:pPr>
        <w:pStyle w:val="a3"/>
        <w:shd w:val="clear" w:color="auto" w:fill="FFFFFF"/>
        <w:ind w:left="-142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lastRenderedPageBreak/>
        <w:t xml:space="preserve">4. </w:t>
      </w: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Объясните значение пословиц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.</w:t>
      </w:r>
      <w:r w:rsidR="00C26D60"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br/>
      </w: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Делу время, потехе час. 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br/>
        <w:t>А ларчик просто открывался.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br/>
        <w:t>Волка ноги кормят.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br/>
        <w:t>Стричь под одну гребёнку.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br/>
        <w:t>Когда рак на горе свистнет.</w:t>
      </w: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br/>
        <w:t>Не ударить в грязь лицом.</w:t>
      </w:r>
    </w:p>
    <w:p w:rsidR="008A18B7" w:rsidRPr="008A18B7" w:rsidRDefault="008A18B7" w:rsidP="008A18B7">
      <w:pPr>
        <w:pStyle w:val="a3"/>
        <w:shd w:val="clear" w:color="auto" w:fill="FFFFFF"/>
        <w:ind w:left="-142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</w:p>
    <w:p w:rsidR="008A18B7" w:rsidRPr="008A18B7" w:rsidRDefault="008A18B7" w:rsidP="008A18B7">
      <w:pPr>
        <w:pStyle w:val="a3"/>
        <w:shd w:val="clear" w:color="auto" w:fill="FFFFFF"/>
        <w:ind w:left="-142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5. </w:t>
      </w: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Выразите кратко</w:t>
      </w:r>
      <w:r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:</w:t>
      </w:r>
    </w:p>
    <w:p w:rsidR="008A18B7" w:rsidRPr="008A18B7" w:rsidRDefault="008A18B7" w:rsidP="008A18B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63636"/>
          <w:sz w:val="28"/>
          <w:szCs w:val="28"/>
        </w:rPr>
      </w:pP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Просьбу, указать причину её возникновения, подчеркнуть необходимость и значимость её выполнения. </w:t>
      </w:r>
    </w:p>
    <w:p w:rsidR="00C26D60" w:rsidRDefault="008A18B7" w:rsidP="008A18B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63636"/>
          <w:sz w:val="28"/>
          <w:szCs w:val="28"/>
        </w:rPr>
      </w:pPr>
      <w:r w:rsidRPr="008A18B7">
        <w:rPr>
          <w:rFonts w:ascii="Times New Roman" w:hAnsi="Times New Roman" w:cs="Times New Roman"/>
          <w:bCs/>
          <w:color w:val="363636"/>
          <w:sz w:val="28"/>
          <w:szCs w:val="28"/>
        </w:rPr>
        <w:t>Предварительную благодарность за согласие исполнить просьбу.</w:t>
      </w:r>
    </w:p>
    <w:p w:rsidR="00C26D60" w:rsidRPr="008A18B7" w:rsidRDefault="008A18B7" w:rsidP="008A18B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63636"/>
          <w:sz w:val="28"/>
          <w:szCs w:val="28"/>
        </w:rPr>
      </w:pPr>
      <w:r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Извинение, сожаление в ситуации отказа.</w:t>
      </w:r>
      <w:r w:rsidR="00C26D60" w:rsidRP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       </w:t>
      </w:r>
    </w:p>
    <w:p w:rsidR="008A18B7" w:rsidRDefault="008A18B7" w:rsidP="00C26D6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</w:p>
    <w:p w:rsidR="00C26D60" w:rsidRPr="00647070" w:rsidRDefault="00C26D60" w:rsidP="00C26D6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  </w:t>
      </w:r>
      <w:r w:rsidR="008A18B7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Спасибо за внимание!</w:t>
      </w:r>
    </w:p>
    <w:p w:rsidR="00647070" w:rsidRPr="00647070" w:rsidRDefault="00647070" w:rsidP="00647070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</w:p>
    <w:p w:rsidR="00647070" w:rsidRPr="00647070" w:rsidRDefault="00647070" w:rsidP="0064707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</w:p>
    <w:p w:rsidR="00647070" w:rsidRPr="00647070" w:rsidRDefault="00647070" w:rsidP="0064707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2A2127" w:rsidRPr="002A2127" w:rsidRDefault="002A2127" w:rsidP="0064707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54393" w:rsidRPr="00111E30" w:rsidRDefault="00C54393" w:rsidP="00647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54393" w:rsidRPr="00111E30" w:rsidRDefault="00C54393" w:rsidP="00111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52225E" w:rsidRPr="004D51F6" w:rsidRDefault="0052225E" w:rsidP="005222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4D51F6">
        <w:rPr>
          <w:rFonts w:ascii="Tahoma" w:eastAsia="Times New Roman" w:hAnsi="Tahoma" w:cs="Tahoma"/>
          <w:color w:val="363636"/>
          <w:sz w:val="28"/>
          <w:szCs w:val="28"/>
          <w:lang w:val="de-DE" w:eastAsia="ru-RU"/>
        </w:rPr>
        <w:t> </w:t>
      </w:r>
    </w:p>
    <w:p w:rsidR="0052225E" w:rsidRPr="004D51F6" w:rsidRDefault="0052225E" w:rsidP="005222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4D51F6">
        <w:rPr>
          <w:rFonts w:ascii="Tahoma" w:eastAsia="Times New Roman" w:hAnsi="Tahoma" w:cs="Tahoma"/>
          <w:color w:val="363636"/>
          <w:sz w:val="28"/>
          <w:szCs w:val="28"/>
          <w:lang w:val="de-DE" w:eastAsia="ru-RU"/>
        </w:rPr>
        <w:t> </w:t>
      </w:r>
    </w:p>
    <w:p w:rsidR="0052225E" w:rsidRPr="004D51F6" w:rsidRDefault="0052225E" w:rsidP="005222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  <w:r w:rsidRPr="004D51F6">
        <w:rPr>
          <w:rFonts w:ascii="Tahoma" w:eastAsia="Times New Roman" w:hAnsi="Tahoma" w:cs="Tahoma"/>
          <w:color w:val="363636"/>
          <w:sz w:val="28"/>
          <w:szCs w:val="28"/>
          <w:lang w:val="de-DE" w:eastAsia="ru-RU"/>
        </w:rPr>
        <w:t> </w:t>
      </w:r>
    </w:p>
    <w:p w:rsidR="0052225E" w:rsidRPr="004D51F6" w:rsidRDefault="0052225E" w:rsidP="00011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8"/>
          <w:szCs w:val="28"/>
          <w:lang w:eastAsia="ru-RU"/>
        </w:rPr>
      </w:pPr>
    </w:p>
    <w:p w:rsidR="00011E2A" w:rsidRPr="00FD16B2" w:rsidRDefault="00011E2A" w:rsidP="00FD16B2"/>
    <w:p w:rsidR="00E814F9" w:rsidRDefault="00E814F9"/>
    <w:sectPr w:rsidR="00E814F9" w:rsidSect="00D8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1B8"/>
    <w:multiLevelType w:val="hybridMultilevel"/>
    <w:tmpl w:val="0A9A38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7B2ADD"/>
    <w:multiLevelType w:val="hybridMultilevel"/>
    <w:tmpl w:val="3A24DD7A"/>
    <w:lvl w:ilvl="0" w:tplc="AE6009E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770B0E"/>
    <w:multiLevelType w:val="hybridMultilevel"/>
    <w:tmpl w:val="9BD48D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EE6DBC"/>
    <w:multiLevelType w:val="hybridMultilevel"/>
    <w:tmpl w:val="2A5A3764"/>
    <w:lvl w:ilvl="0" w:tplc="5420B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0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041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60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A4B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E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64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A2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AE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321D3"/>
    <w:multiLevelType w:val="hybridMultilevel"/>
    <w:tmpl w:val="B75CC65E"/>
    <w:lvl w:ilvl="0" w:tplc="A47E2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83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AC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23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A8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A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EA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2C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2C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72073D"/>
    <w:multiLevelType w:val="hybridMultilevel"/>
    <w:tmpl w:val="B21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13E45"/>
    <w:multiLevelType w:val="hybridMultilevel"/>
    <w:tmpl w:val="3C5CF4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AF91AEE"/>
    <w:multiLevelType w:val="hybridMultilevel"/>
    <w:tmpl w:val="BAD4CD3C"/>
    <w:lvl w:ilvl="0" w:tplc="005C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AD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9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E6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86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C3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CB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60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177AC4"/>
    <w:multiLevelType w:val="hybridMultilevel"/>
    <w:tmpl w:val="299216F6"/>
    <w:lvl w:ilvl="0" w:tplc="2CA08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46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81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C9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E2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62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88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4C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8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F90384"/>
    <w:multiLevelType w:val="multilevel"/>
    <w:tmpl w:val="0112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B71EF"/>
    <w:multiLevelType w:val="hybridMultilevel"/>
    <w:tmpl w:val="484AAC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8964992"/>
    <w:multiLevelType w:val="hybridMultilevel"/>
    <w:tmpl w:val="4CA0E4A0"/>
    <w:lvl w:ilvl="0" w:tplc="71E4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0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E1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AC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80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A5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A3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C3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27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B2D6AC7"/>
    <w:multiLevelType w:val="hybridMultilevel"/>
    <w:tmpl w:val="6D7CAB3A"/>
    <w:lvl w:ilvl="0" w:tplc="AE6009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4BC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235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6FA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44E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AFB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8B3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66E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C3E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017C97"/>
    <w:multiLevelType w:val="hybridMultilevel"/>
    <w:tmpl w:val="3D94DCF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984"/>
    <w:rsid w:val="00011E2A"/>
    <w:rsid w:val="00080190"/>
    <w:rsid w:val="00111E30"/>
    <w:rsid w:val="00295480"/>
    <w:rsid w:val="002A2127"/>
    <w:rsid w:val="002B7350"/>
    <w:rsid w:val="002C577A"/>
    <w:rsid w:val="00301BA2"/>
    <w:rsid w:val="00400640"/>
    <w:rsid w:val="0042611A"/>
    <w:rsid w:val="00485CFC"/>
    <w:rsid w:val="004D51F6"/>
    <w:rsid w:val="0052225E"/>
    <w:rsid w:val="005C5671"/>
    <w:rsid w:val="00647070"/>
    <w:rsid w:val="006A0848"/>
    <w:rsid w:val="006D6DB1"/>
    <w:rsid w:val="00781543"/>
    <w:rsid w:val="008A18B7"/>
    <w:rsid w:val="009C6B15"/>
    <w:rsid w:val="00B24A3C"/>
    <w:rsid w:val="00BA488B"/>
    <w:rsid w:val="00C26D60"/>
    <w:rsid w:val="00C54393"/>
    <w:rsid w:val="00D82984"/>
    <w:rsid w:val="00D854E7"/>
    <w:rsid w:val="00E51A5F"/>
    <w:rsid w:val="00E60385"/>
    <w:rsid w:val="00E814F9"/>
    <w:rsid w:val="00F647DE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1543"/>
  </w:style>
  <w:style w:type="paragraph" w:styleId="a3">
    <w:name w:val="List Paragraph"/>
    <w:basedOn w:val="a"/>
    <w:uiPriority w:val="34"/>
    <w:qFormat/>
    <w:rsid w:val="007815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19</cp:revision>
  <dcterms:created xsi:type="dcterms:W3CDTF">2016-02-06T11:22:00Z</dcterms:created>
  <dcterms:modified xsi:type="dcterms:W3CDTF">2016-02-11T09:37:00Z</dcterms:modified>
</cp:coreProperties>
</file>